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A0D" w:rsidRPr="00131A0D" w:rsidRDefault="00131A0D" w:rsidP="00131A0D">
      <w:pPr>
        <w:spacing w:after="225" w:line="240" w:lineRule="auto"/>
        <w:outlineLvl w:val="0"/>
        <w:rPr>
          <w:rFonts w:ascii="inherit" w:eastAsia="Times New Roman" w:hAnsi="inherit" w:cs="Arial"/>
          <w:color w:val="3B4255"/>
          <w:kern w:val="36"/>
          <w:sz w:val="36"/>
          <w:szCs w:val="36"/>
          <w:lang w:eastAsia="ru-RU"/>
        </w:rPr>
      </w:pPr>
      <w:r w:rsidRPr="00131A0D">
        <w:rPr>
          <w:rFonts w:ascii="inherit" w:eastAsia="Times New Roman" w:hAnsi="inherit" w:cs="Arial"/>
          <w:color w:val="3B4255"/>
          <w:kern w:val="36"/>
          <w:sz w:val="36"/>
          <w:szCs w:val="36"/>
          <w:lang w:eastAsia="ru-RU"/>
        </w:rPr>
        <w:t>Всероссийские проверочные работы перенесли на начало следующего учебного года</w:t>
      </w:r>
    </w:p>
    <w:p w:rsidR="00131A0D" w:rsidRPr="00131A0D" w:rsidRDefault="00131A0D" w:rsidP="00131A0D">
      <w:pPr>
        <w:spacing w:line="240" w:lineRule="auto"/>
        <w:rPr>
          <w:rFonts w:ascii="Arial" w:eastAsia="Times New Roman" w:hAnsi="Arial" w:cs="Arial"/>
          <w:color w:val="60678E"/>
          <w:sz w:val="19"/>
          <w:szCs w:val="19"/>
          <w:lang w:eastAsia="ru-RU"/>
        </w:rPr>
      </w:pPr>
      <w:r w:rsidRPr="00131A0D">
        <w:rPr>
          <w:rFonts w:ascii="Arial" w:eastAsia="Times New Roman" w:hAnsi="Arial" w:cs="Arial"/>
          <w:color w:val="60678E"/>
          <w:sz w:val="19"/>
          <w:szCs w:val="19"/>
          <w:lang w:eastAsia="ru-RU"/>
        </w:rPr>
        <w:t>17 апреля 2020, 11:08</w:t>
      </w:r>
    </w:p>
    <w:p w:rsidR="00131A0D" w:rsidRPr="00131A0D" w:rsidRDefault="00131A0D" w:rsidP="00131A0D">
      <w:pPr>
        <w:spacing w:line="288" w:lineRule="atLeast"/>
        <w:jc w:val="both"/>
        <w:rPr>
          <w:rFonts w:ascii="Arial" w:eastAsia="Times New Roman" w:hAnsi="Arial" w:cs="Arial"/>
          <w:color w:val="212529"/>
          <w:sz w:val="29"/>
          <w:szCs w:val="29"/>
          <w:lang w:eastAsia="ru-RU"/>
        </w:rPr>
      </w:pPr>
      <w:r w:rsidRPr="00131A0D">
        <w:rPr>
          <w:rFonts w:ascii="Arial" w:eastAsia="Times New Roman" w:hAnsi="Arial" w:cs="Arial"/>
          <w:color w:val="212529"/>
          <w:sz w:val="29"/>
          <w:szCs w:val="29"/>
          <w:lang w:eastAsia="ru-RU"/>
        </w:rPr>
        <w:t>Проведение Всероссийских проверочных работ будет перенесено с конца этого учебного года на осень. Об этом Министр просвещения Сергей Кравцов заявил сегодня в ходе брифинга, посвящённого изменениям в вопросах оценки качества общего образования в 2019/20 учебном году.</w:t>
      </w:r>
    </w:p>
    <w:p w:rsidR="00131A0D" w:rsidRPr="00131A0D" w:rsidRDefault="00131A0D" w:rsidP="00131A0D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bookmarkEnd w:id="0"/>
    </w:p>
    <w:p w:rsidR="00131A0D" w:rsidRPr="00131A0D" w:rsidRDefault="00131A0D" w:rsidP="00131A0D">
      <w:pPr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31A0D">
        <w:rPr>
          <w:rFonts w:ascii="Arial" w:eastAsia="Times New Roman" w:hAnsi="Arial" w:cs="Arial"/>
          <w:color w:val="212529"/>
          <w:sz w:val="17"/>
          <w:szCs w:val="17"/>
          <w:lang w:eastAsia="ru-RU"/>
        </w:rPr>
        <w:t xml:space="preserve">Пресс-служба </w:t>
      </w:r>
      <w:proofErr w:type="spellStart"/>
      <w:r w:rsidRPr="00131A0D">
        <w:rPr>
          <w:rFonts w:ascii="Arial" w:eastAsia="Times New Roman" w:hAnsi="Arial" w:cs="Arial"/>
          <w:color w:val="212529"/>
          <w:sz w:val="17"/>
          <w:szCs w:val="17"/>
          <w:lang w:eastAsia="ru-RU"/>
        </w:rPr>
        <w:t>Минпросвещения</w:t>
      </w:r>
      <w:proofErr w:type="spellEnd"/>
      <w:r w:rsidRPr="00131A0D">
        <w:rPr>
          <w:rFonts w:ascii="Arial" w:eastAsia="Times New Roman" w:hAnsi="Arial" w:cs="Arial"/>
          <w:color w:val="212529"/>
          <w:sz w:val="17"/>
          <w:szCs w:val="17"/>
          <w:lang w:eastAsia="ru-RU"/>
        </w:rPr>
        <w:t xml:space="preserve"> России</w:t>
      </w:r>
    </w:p>
    <w:p w:rsidR="00131A0D" w:rsidRPr="00131A0D" w:rsidRDefault="00131A0D" w:rsidP="00131A0D">
      <w:pPr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31A0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Решение о переносе сроков проведения ВПР было принято по итогам консультаций с педагогами, регионами, представителями образовательного сообщества и родительским сообществом.</w:t>
      </w:r>
    </w:p>
    <w:p w:rsidR="00131A0D" w:rsidRPr="00131A0D" w:rsidRDefault="00131A0D" w:rsidP="00131A0D">
      <w:pPr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31A0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Министр просвещения подчеркнул, что ВПР – это не формальная аттестация самих школьников: их результаты нужны для корректировки образовательного процесса. Оценки за ВПР выставляться не будут.</w:t>
      </w:r>
    </w:p>
    <w:p w:rsidR="00131A0D" w:rsidRPr="00131A0D" w:rsidRDefault="00131A0D" w:rsidP="00131A0D">
      <w:pPr>
        <w:spacing w:before="150" w:line="240" w:lineRule="auto"/>
        <w:jc w:val="both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131A0D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«Такая диагностика должна показать уровень знаний школьников и выявить возможные пробелы в знаниях. После проведения этих диагностических процедур школы, учителя получат соответствующие рекомендации, и будет выстроена необходимая методическая работа. К этой работе мы привлечём педагогические вузы, институты повышения квалификации, методические службы. Она будет координироваться Министерством просвещения», – рассказал Министр.</w:t>
      </w:r>
    </w:p>
    <w:p w:rsidR="00131A0D" w:rsidRPr="00131A0D" w:rsidRDefault="00131A0D" w:rsidP="00131A0D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4" w:history="1">
        <w:r w:rsidRPr="00131A0D">
          <w:rPr>
            <w:rFonts w:ascii="Arial" w:eastAsia="Times New Roman" w:hAnsi="Arial" w:cs="Arial"/>
            <w:color w:val="FFFFFF"/>
            <w:sz w:val="18"/>
            <w:szCs w:val="18"/>
            <w:u w:val="single"/>
            <w:shd w:val="clear" w:color="auto" w:fill="3B4254"/>
            <w:lang w:eastAsia="ru-RU"/>
          </w:rPr>
          <w:t>Сергей Кравцов</w:t>
        </w:r>
      </w:hyperlink>
    </w:p>
    <w:p w:rsidR="00131A0D" w:rsidRPr="00131A0D" w:rsidRDefault="00131A0D" w:rsidP="00131A0D">
      <w:pPr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sectPr w:rsidR="00131A0D" w:rsidRPr="0013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0D"/>
    <w:rsid w:val="00131A0D"/>
    <w:rsid w:val="00CD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34396-A4B5-4984-A787-7ABE9247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7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342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24541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838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8129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20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9386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09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88333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1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2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0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1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E1E6"/>
                            <w:left w:val="single" w:sz="6" w:space="0" w:color="DDE1E6"/>
                            <w:bottom w:val="single" w:sz="6" w:space="0" w:color="DDE1E6"/>
                            <w:right w:val="single" w:sz="6" w:space="0" w:color="DDE1E6"/>
                          </w:divBdr>
                          <w:divsChild>
                            <w:div w:id="62311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5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748008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7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gov.ru/press/news/?tag=%D0%A1%D0%B5%D1%80%D0%B3%D0%B5%D0%B9%20%D0%9A%D1%80%D0%B0%D0%B2%D1%86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2020-04-17T19:00:00Z</cp:lastPrinted>
  <dcterms:created xsi:type="dcterms:W3CDTF">2020-04-17T18:58:00Z</dcterms:created>
  <dcterms:modified xsi:type="dcterms:W3CDTF">2020-04-17T19:00:00Z</dcterms:modified>
</cp:coreProperties>
</file>