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179" w:rsidRDefault="00776179">
      <w:r>
        <w:t>Вебинары Учителю по предметам школьной программы.</w:t>
      </w:r>
      <w:bookmarkStart w:id="0" w:name="_GoBack"/>
      <w:bookmarkEnd w:id="0"/>
    </w:p>
    <w:p w:rsidR="00776179" w:rsidRDefault="00776179"/>
    <w:p w:rsidR="00776179" w:rsidRDefault="00776179"/>
    <w:p w:rsidR="003278D0" w:rsidRDefault="00776179">
      <w:hyperlink r:id="rId4" w:anchor="message/172262685747011102" w:history="1">
        <w:r>
          <w:rPr>
            <w:rStyle w:val="a3"/>
          </w:rPr>
          <w:t>https://mail.yandex.ru/?uid=9165172#message/172262685747011102</w:t>
        </w:r>
      </w:hyperlink>
    </w:p>
    <w:sectPr w:rsidR="0032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179"/>
    <w:rsid w:val="003278D0"/>
    <w:rsid w:val="0077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E308B-E5B9-4304-BD69-197575BF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1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il.yandex.ru/?uid=91651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2020-04-19T12:46:00Z</dcterms:created>
  <dcterms:modified xsi:type="dcterms:W3CDTF">2020-04-19T12:47:00Z</dcterms:modified>
</cp:coreProperties>
</file>