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3EB" w:rsidRDefault="008823EB" w:rsidP="00F86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F86E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8823EB" w:rsidRPr="00AE0C35" w:rsidRDefault="008823EB" w:rsidP="00F86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23EB" w:rsidRDefault="00F86EA1" w:rsidP="00F86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использования оборудования по ФГОС в кабинете начальных классов.</w:t>
      </w:r>
    </w:p>
    <w:p w:rsidR="008823EB" w:rsidRPr="00F86EA1" w:rsidRDefault="008823EB" w:rsidP="00F86E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3EB" w:rsidRDefault="008823EB" w:rsidP="00F86EA1">
      <w:pPr>
        <w:pStyle w:val="a4"/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кабинет начальных классов – это учебно-воспитательное подразделение школы, являющееся средством реализации ФГОС начального общего образования, обеспечивающее оптимальные условия для повышения качества образовательной подготовки обучающихся, сохранения и укрепления их здоровья.</w:t>
      </w:r>
    </w:p>
    <w:p w:rsidR="008823EB" w:rsidRDefault="008823EB" w:rsidP="00F86EA1">
      <w:pPr>
        <w:pStyle w:val="a4"/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в кабинете должны служить:</w:t>
      </w:r>
    </w:p>
    <w:p w:rsidR="008823EB" w:rsidRDefault="008823EB" w:rsidP="008823EB">
      <w:pPr>
        <w:pStyle w:val="a4"/>
        <w:numPr>
          <w:ilvl w:val="0"/>
          <w:numId w:val="5"/>
        </w:numPr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активизации мыслительной деятельности учащихся;</w:t>
      </w:r>
    </w:p>
    <w:p w:rsidR="008823EB" w:rsidRDefault="008823EB" w:rsidP="008823EB">
      <w:pPr>
        <w:pStyle w:val="a4"/>
        <w:numPr>
          <w:ilvl w:val="0"/>
          <w:numId w:val="5"/>
        </w:numPr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формированию умений работать  с различными видами информац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источниками;</w:t>
      </w:r>
    </w:p>
    <w:p w:rsidR="008823EB" w:rsidRDefault="008823EB" w:rsidP="008823EB">
      <w:pPr>
        <w:pStyle w:val="a4"/>
        <w:numPr>
          <w:ilvl w:val="0"/>
          <w:numId w:val="5"/>
        </w:numPr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формированию коммуникативной культуры учащихся;</w:t>
      </w:r>
    </w:p>
    <w:p w:rsidR="008823EB" w:rsidRDefault="008823EB" w:rsidP="008823EB">
      <w:pPr>
        <w:pStyle w:val="a4"/>
        <w:numPr>
          <w:ilvl w:val="0"/>
          <w:numId w:val="5"/>
        </w:numPr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развитию у учащихся способностей к самоконтролю, самооценке и самоанализу;</w:t>
      </w:r>
    </w:p>
    <w:p w:rsidR="008823EB" w:rsidRDefault="008823EB" w:rsidP="008823EB">
      <w:pPr>
        <w:pStyle w:val="a4"/>
        <w:numPr>
          <w:ilvl w:val="0"/>
          <w:numId w:val="5"/>
        </w:numPr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воспитанию высокоорганизованной личности.</w:t>
      </w:r>
    </w:p>
    <w:p w:rsidR="00F86EA1" w:rsidRPr="00F86EA1" w:rsidRDefault="008823EB" w:rsidP="00F86EA1">
      <w:pPr>
        <w:pStyle w:val="a4"/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кабинета включает в себя: учебно-наглядные пособия, учебное об</w:t>
      </w:r>
      <w:r w:rsidR="00F86EA1">
        <w:rPr>
          <w:rFonts w:ascii="Times New Roman" w:hAnsi="Times New Roman" w:cs="Times New Roman"/>
          <w:sz w:val="28"/>
          <w:szCs w:val="28"/>
        </w:rPr>
        <w:t xml:space="preserve">орудование, </w:t>
      </w:r>
      <w:r>
        <w:rPr>
          <w:rFonts w:ascii="Times New Roman" w:hAnsi="Times New Roman" w:cs="Times New Roman"/>
          <w:sz w:val="28"/>
          <w:szCs w:val="28"/>
        </w:rPr>
        <w:t xml:space="preserve"> технические средства обучения.</w:t>
      </w:r>
    </w:p>
    <w:p w:rsidR="008823EB" w:rsidRDefault="008823EB" w:rsidP="00F86EA1">
      <w:pPr>
        <w:pStyle w:val="a4"/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Укомплектованность кабинета учебным оборудованием, учебно-методическим комплексом, комплексом средств обучения, необходимым для реализации ФГОС и выполнения образовательной программы школы.</w:t>
      </w:r>
    </w:p>
    <w:p w:rsidR="008823EB" w:rsidRDefault="00F86EA1" w:rsidP="00F86EA1">
      <w:pPr>
        <w:pStyle w:val="a4"/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3EB">
        <w:rPr>
          <w:rFonts w:ascii="Times New Roman" w:hAnsi="Times New Roman" w:cs="Times New Roman"/>
          <w:sz w:val="28"/>
          <w:szCs w:val="28"/>
        </w:rPr>
        <w:t>Соответствие учебно-методического комплекса и комплекса средств обучения требованиям ФГОС, реализуемому учебно-методическому комплекту.</w:t>
      </w:r>
    </w:p>
    <w:p w:rsidR="008823EB" w:rsidRDefault="00F86EA1" w:rsidP="00F86EA1">
      <w:pPr>
        <w:pStyle w:val="a4"/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3EB">
        <w:rPr>
          <w:rFonts w:ascii="Times New Roman" w:hAnsi="Times New Roman" w:cs="Times New Roman"/>
          <w:sz w:val="28"/>
          <w:szCs w:val="28"/>
        </w:rPr>
        <w:t xml:space="preserve">Обеспеченность </w:t>
      </w:r>
      <w:proofErr w:type="gramStart"/>
      <w:r w:rsidR="008823E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823EB">
        <w:rPr>
          <w:rFonts w:ascii="Times New Roman" w:hAnsi="Times New Roman" w:cs="Times New Roman"/>
          <w:sz w:val="28"/>
          <w:szCs w:val="28"/>
        </w:rPr>
        <w:t xml:space="preserve"> учебниками, дидактическими материалами, раздаточным материалом в соответствии с образовательной программой школы и реализуемым учебно-методическим комплектом.</w:t>
      </w:r>
    </w:p>
    <w:p w:rsidR="008823EB" w:rsidRDefault="00F86EA1" w:rsidP="00F86EA1">
      <w:pPr>
        <w:pStyle w:val="a4"/>
        <w:tabs>
          <w:tab w:val="left" w:pos="426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3EB">
        <w:rPr>
          <w:rFonts w:ascii="Times New Roman" w:hAnsi="Times New Roman" w:cs="Times New Roman"/>
          <w:sz w:val="28"/>
          <w:szCs w:val="28"/>
        </w:rPr>
        <w:t>Наличие комплекса дидактических материалов, типовых заданий, тестов, контрольных работ и др</w:t>
      </w:r>
      <w:proofErr w:type="gramStart"/>
      <w:r w:rsidR="008823E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823EB">
        <w:rPr>
          <w:rFonts w:ascii="Times New Roman" w:hAnsi="Times New Roman" w:cs="Times New Roman"/>
          <w:sz w:val="28"/>
          <w:szCs w:val="28"/>
        </w:rPr>
        <w:t>атериалов для диагностики  качества обучения и образовательного процесса.</w:t>
      </w:r>
    </w:p>
    <w:p w:rsidR="008823EB" w:rsidRDefault="00506923" w:rsidP="008823EB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823EB" w:rsidRPr="00E33898" w:rsidRDefault="008823EB" w:rsidP="00F86EA1">
      <w:pPr>
        <w:rPr>
          <w:rFonts w:ascii="Times New Roman" w:hAnsi="Times New Roman" w:cs="Times New Roman"/>
          <w:b/>
          <w:sz w:val="36"/>
          <w:szCs w:val="36"/>
        </w:rPr>
      </w:pPr>
    </w:p>
    <w:p w:rsidR="008823EB" w:rsidRPr="00E33898" w:rsidRDefault="008823EB" w:rsidP="008823E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23EB" w:rsidRPr="003A22A6" w:rsidRDefault="00506923" w:rsidP="008823E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8823EB" w:rsidRPr="003A22A6">
        <w:rPr>
          <w:rFonts w:ascii="Times New Roman" w:hAnsi="Times New Roman" w:cs="Times New Roman"/>
          <w:sz w:val="28"/>
          <w:szCs w:val="28"/>
        </w:rPr>
        <w:t xml:space="preserve">   В прошедшем учебном го</w:t>
      </w:r>
      <w:r w:rsidR="00F86EA1">
        <w:rPr>
          <w:rFonts w:ascii="Times New Roman" w:hAnsi="Times New Roman" w:cs="Times New Roman"/>
          <w:sz w:val="28"/>
          <w:szCs w:val="28"/>
        </w:rPr>
        <w:t xml:space="preserve">ду кабинет начальных классов </w:t>
      </w:r>
      <w:r w:rsidR="008823EB" w:rsidRPr="003A22A6">
        <w:rPr>
          <w:rFonts w:ascii="Times New Roman" w:hAnsi="Times New Roman" w:cs="Times New Roman"/>
          <w:sz w:val="28"/>
          <w:szCs w:val="28"/>
        </w:rPr>
        <w:t xml:space="preserve"> был организован как учебно-воспитательное подразделение образовательного учреждения, оснащённое комплектом </w:t>
      </w:r>
      <w:r w:rsidR="00F86EA1">
        <w:rPr>
          <w:rFonts w:ascii="Times New Roman" w:hAnsi="Times New Roman" w:cs="Times New Roman"/>
          <w:sz w:val="28"/>
          <w:szCs w:val="28"/>
        </w:rPr>
        <w:t>учебного оборудования для</w:t>
      </w:r>
      <w:r w:rsidR="008823EB" w:rsidRPr="003A22A6">
        <w:rPr>
          <w:rFonts w:ascii="Times New Roman" w:hAnsi="Times New Roman" w:cs="Times New Roman"/>
          <w:sz w:val="28"/>
          <w:szCs w:val="28"/>
        </w:rPr>
        <w:t xml:space="preserve"> проведения теоретических и практических, классных и внеклассных занятий по предметам. Кроме того, трудового обучения, в организации общественно полезного труда уч</w:t>
      </w:r>
      <w:r w:rsidR="000924CB">
        <w:rPr>
          <w:rFonts w:ascii="Times New Roman" w:hAnsi="Times New Roman" w:cs="Times New Roman"/>
          <w:sz w:val="28"/>
          <w:szCs w:val="28"/>
        </w:rPr>
        <w:t>ащихся, внеурочной деятельности.</w:t>
      </w:r>
      <w:r w:rsidR="008823EB" w:rsidRPr="003A22A6">
        <w:rPr>
          <w:rFonts w:ascii="Times New Roman" w:hAnsi="Times New Roman" w:cs="Times New Roman"/>
          <w:sz w:val="28"/>
          <w:szCs w:val="28"/>
        </w:rPr>
        <w:t xml:space="preserve"> Классное помещение просторное, хорошо проветриваемое и в меру светлое. </w:t>
      </w:r>
    </w:p>
    <w:p w:rsidR="008823EB" w:rsidRPr="003A22A6" w:rsidRDefault="008823EB" w:rsidP="008823E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A22A6">
        <w:rPr>
          <w:rFonts w:ascii="Times New Roman" w:hAnsi="Times New Roman" w:cs="Times New Roman"/>
          <w:sz w:val="28"/>
          <w:szCs w:val="28"/>
        </w:rPr>
        <w:t xml:space="preserve">     В 20</w:t>
      </w:r>
      <w:r>
        <w:rPr>
          <w:rFonts w:ascii="Times New Roman" w:hAnsi="Times New Roman" w:cs="Times New Roman"/>
          <w:sz w:val="28"/>
          <w:szCs w:val="28"/>
        </w:rPr>
        <w:t>11/2012</w:t>
      </w:r>
      <w:r w:rsidRPr="003A22A6">
        <w:rPr>
          <w:rFonts w:ascii="Times New Roman" w:hAnsi="Times New Roman" w:cs="Times New Roman"/>
          <w:sz w:val="28"/>
          <w:szCs w:val="28"/>
        </w:rPr>
        <w:t xml:space="preserve"> учебном году кабинет и находящиеся в нём материалы использовались для работы с учащимися начальной школы. Ежедневно в первой половине дня в кабинете проводились уроки в 1</w:t>
      </w:r>
      <w:r w:rsidR="000924CB">
        <w:rPr>
          <w:rFonts w:ascii="Times New Roman" w:hAnsi="Times New Roman" w:cs="Times New Roman"/>
          <w:sz w:val="28"/>
          <w:szCs w:val="28"/>
        </w:rPr>
        <w:t>-2 классах</w:t>
      </w:r>
      <w:r w:rsidRPr="003A22A6">
        <w:rPr>
          <w:rFonts w:ascii="Times New Roman" w:hAnsi="Times New Roman" w:cs="Times New Roman"/>
          <w:sz w:val="28"/>
          <w:szCs w:val="28"/>
        </w:rPr>
        <w:t xml:space="preserve"> по утверждённому расписанию, во вто</w:t>
      </w:r>
      <w:r w:rsidR="000924CB">
        <w:rPr>
          <w:rFonts w:ascii="Times New Roman" w:hAnsi="Times New Roman" w:cs="Times New Roman"/>
          <w:sz w:val="28"/>
          <w:szCs w:val="28"/>
        </w:rPr>
        <w:t>рой половине – внеклассные занятия по внеурочной деятельности</w:t>
      </w:r>
      <w:r w:rsidRPr="003A22A6">
        <w:rPr>
          <w:rFonts w:ascii="Times New Roman" w:hAnsi="Times New Roman" w:cs="Times New Roman"/>
          <w:sz w:val="28"/>
          <w:szCs w:val="28"/>
        </w:rPr>
        <w:t>. Была использована возможность для организации индивидуальной, групповой и коллективной работы. Так же по</w:t>
      </w:r>
      <w:r w:rsidR="000924CB">
        <w:rPr>
          <w:rFonts w:ascii="Times New Roman" w:hAnsi="Times New Roman" w:cs="Times New Roman"/>
          <w:sz w:val="28"/>
          <w:szCs w:val="28"/>
        </w:rPr>
        <w:t>сле занятий в кабинете</w:t>
      </w:r>
      <w:r w:rsidRPr="003A22A6">
        <w:rPr>
          <w:rFonts w:ascii="Times New Roman" w:hAnsi="Times New Roman" w:cs="Times New Roman"/>
          <w:sz w:val="28"/>
          <w:szCs w:val="28"/>
        </w:rPr>
        <w:t xml:space="preserve"> проходили встречи с родит</w:t>
      </w:r>
      <w:r w:rsidR="000924CB">
        <w:rPr>
          <w:rFonts w:ascii="Times New Roman" w:hAnsi="Times New Roman" w:cs="Times New Roman"/>
          <w:sz w:val="28"/>
          <w:szCs w:val="28"/>
        </w:rPr>
        <w:t>елями, родительские собрания.</w:t>
      </w:r>
    </w:p>
    <w:p w:rsidR="008823EB" w:rsidRPr="003A22A6" w:rsidRDefault="000924CB" w:rsidP="008823E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Работа</w:t>
      </w:r>
      <w:r w:rsidR="008823EB" w:rsidRPr="003A22A6">
        <w:rPr>
          <w:rFonts w:ascii="Times New Roman" w:hAnsi="Times New Roman" w:cs="Times New Roman"/>
          <w:sz w:val="28"/>
          <w:szCs w:val="28"/>
        </w:rPr>
        <w:t xml:space="preserve"> в кабинете организована так, чтобы в максимальной степени содействовать успешному преподаванию, умственному развитию и формированию учебной культуры учащихся, приобретению ими прочных знаний, умений и навыков по предметам и основам наук при полном обеспечении требований к охране здоровья и безопасности труда учителя и учащихся.</w:t>
      </w:r>
    </w:p>
    <w:p w:rsidR="008823EB" w:rsidRPr="003A22A6" w:rsidRDefault="008823EB" w:rsidP="008823E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22A6">
        <w:rPr>
          <w:rFonts w:ascii="Times New Roman" w:hAnsi="Times New Roman" w:cs="Times New Roman"/>
          <w:sz w:val="28"/>
          <w:szCs w:val="28"/>
        </w:rPr>
        <w:t xml:space="preserve">   На основании результатов учебной и внеурочной деятельности учащихся можно сделать вывод о том, что занятия в кабине</w:t>
      </w:r>
      <w:r w:rsidR="000924CB">
        <w:rPr>
          <w:rFonts w:ascii="Times New Roman" w:hAnsi="Times New Roman" w:cs="Times New Roman"/>
          <w:sz w:val="28"/>
          <w:szCs w:val="28"/>
        </w:rPr>
        <w:t>те способствуют</w:t>
      </w:r>
      <w:r w:rsidRPr="003A22A6">
        <w:rPr>
          <w:rFonts w:ascii="Times New Roman" w:hAnsi="Times New Roman" w:cs="Times New Roman"/>
          <w:sz w:val="28"/>
          <w:szCs w:val="28"/>
        </w:rPr>
        <w:t>:</w:t>
      </w:r>
    </w:p>
    <w:p w:rsidR="008823EB" w:rsidRPr="003A22A6" w:rsidRDefault="008823EB" w:rsidP="008823EB">
      <w:pPr>
        <w:pStyle w:val="a4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A22A6">
        <w:rPr>
          <w:rFonts w:ascii="Times New Roman" w:hAnsi="Times New Roman" w:cs="Times New Roman"/>
          <w:sz w:val="28"/>
          <w:szCs w:val="28"/>
        </w:rPr>
        <w:t xml:space="preserve">формированию у учащихся </w:t>
      </w:r>
      <w:proofErr w:type="spellStart"/>
      <w:r w:rsidRPr="003A22A6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3A22A6">
        <w:rPr>
          <w:rFonts w:ascii="Times New Roman" w:hAnsi="Times New Roman" w:cs="Times New Roman"/>
          <w:sz w:val="28"/>
          <w:szCs w:val="28"/>
        </w:rPr>
        <w:t xml:space="preserve"> умений, навыков и знаний об окружающем мире;</w:t>
      </w:r>
    </w:p>
    <w:p w:rsidR="008823EB" w:rsidRPr="003A22A6" w:rsidRDefault="008823EB" w:rsidP="008823EB">
      <w:pPr>
        <w:pStyle w:val="a4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A22A6">
        <w:rPr>
          <w:rFonts w:ascii="Times New Roman" w:hAnsi="Times New Roman" w:cs="Times New Roman"/>
          <w:sz w:val="28"/>
          <w:szCs w:val="28"/>
        </w:rPr>
        <w:t>ознакомлению учащихся с применениями полученных знаний в учебном процессе на практике;</w:t>
      </w:r>
    </w:p>
    <w:p w:rsidR="008823EB" w:rsidRPr="003A22A6" w:rsidRDefault="008823EB" w:rsidP="008823EB">
      <w:pPr>
        <w:pStyle w:val="a4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A22A6">
        <w:rPr>
          <w:rFonts w:ascii="Times New Roman" w:hAnsi="Times New Roman" w:cs="Times New Roman"/>
          <w:sz w:val="28"/>
          <w:szCs w:val="28"/>
        </w:rPr>
        <w:t>совершенствованию методов обучения и организации учебно-воспитательного процесса в школе.</w:t>
      </w:r>
    </w:p>
    <w:p w:rsidR="008823EB" w:rsidRPr="003A22A6" w:rsidRDefault="008823EB" w:rsidP="008823E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A22A6">
        <w:rPr>
          <w:rFonts w:ascii="Times New Roman" w:hAnsi="Times New Roman" w:cs="Times New Roman"/>
          <w:sz w:val="28"/>
          <w:szCs w:val="28"/>
        </w:rPr>
        <w:t>В прошедшем учебном году проведена работа по обновлению материально-технической базы кабинета  и совершенствованию образовательного процесса, а именно:</w:t>
      </w:r>
    </w:p>
    <w:p w:rsidR="008823EB" w:rsidRPr="003A22A6" w:rsidRDefault="008823EB" w:rsidP="008823EB">
      <w:pPr>
        <w:pStyle w:val="a4"/>
        <w:numPr>
          <w:ilvl w:val="0"/>
          <w:numId w:val="2"/>
        </w:num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A22A6">
        <w:rPr>
          <w:rFonts w:ascii="Times New Roman" w:hAnsi="Times New Roman" w:cs="Times New Roman"/>
          <w:sz w:val="28"/>
          <w:szCs w:val="28"/>
        </w:rPr>
        <w:t>установлены компьютер</w:t>
      </w:r>
      <w:r w:rsidR="000924CB">
        <w:rPr>
          <w:rFonts w:ascii="Times New Roman" w:hAnsi="Times New Roman" w:cs="Times New Roman"/>
          <w:sz w:val="28"/>
          <w:szCs w:val="28"/>
        </w:rPr>
        <w:t>ы</w:t>
      </w:r>
      <w:r w:rsidR="00BB41E6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</w:p>
    <w:p w:rsidR="008823EB" w:rsidRPr="003A22A6" w:rsidRDefault="008823EB" w:rsidP="008823EB">
      <w:pPr>
        <w:pStyle w:val="a4"/>
        <w:numPr>
          <w:ilvl w:val="0"/>
          <w:numId w:val="2"/>
        </w:num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A22A6">
        <w:rPr>
          <w:rFonts w:ascii="Times New Roman" w:hAnsi="Times New Roman" w:cs="Times New Roman"/>
          <w:sz w:val="28"/>
          <w:szCs w:val="28"/>
        </w:rPr>
        <w:t>с</w:t>
      </w:r>
      <w:r w:rsidR="000924CB">
        <w:rPr>
          <w:rFonts w:ascii="Times New Roman" w:hAnsi="Times New Roman" w:cs="Times New Roman"/>
          <w:sz w:val="28"/>
          <w:szCs w:val="28"/>
        </w:rPr>
        <w:t xml:space="preserve">обрана коллекция </w:t>
      </w:r>
      <w:r w:rsidRPr="003A22A6">
        <w:rPr>
          <w:rFonts w:ascii="Times New Roman" w:hAnsi="Times New Roman" w:cs="Times New Roman"/>
          <w:sz w:val="28"/>
          <w:szCs w:val="28"/>
        </w:rPr>
        <w:t xml:space="preserve">уроков, тестов по предметам на </w:t>
      </w:r>
      <w:r w:rsidRPr="003A22A6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3A22A6">
        <w:rPr>
          <w:rFonts w:ascii="Times New Roman" w:hAnsi="Times New Roman" w:cs="Times New Roman"/>
          <w:sz w:val="28"/>
          <w:szCs w:val="28"/>
        </w:rPr>
        <w:t xml:space="preserve"> и </w:t>
      </w:r>
      <w:r w:rsidRPr="003A22A6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3A22A6">
        <w:rPr>
          <w:rFonts w:ascii="Times New Roman" w:hAnsi="Times New Roman" w:cs="Times New Roman"/>
          <w:sz w:val="28"/>
          <w:szCs w:val="28"/>
        </w:rPr>
        <w:t xml:space="preserve"> дисках.</w:t>
      </w:r>
    </w:p>
    <w:p w:rsidR="008823EB" w:rsidRPr="003A22A6" w:rsidRDefault="008823EB" w:rsidP="008823E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A22A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823EB" w:rsidRPr="002143B7" w:rsidRDefault="008823EB" w:rsidP="008823E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143B7">
        <w:rPr>
          <w:rFonts w:ascii="Times New Roman" w:hAnsi="Times New Roman" w:cs="Times New Roman"/>
          <w:sz w:val="28"/>
          <w:szCs w:val="28"/>
        </w:rPr>
        <w:lastRenderedPageBreak/>
        <w:t xml:space="preserve">       Кабинет предназначен для организа</w:t>
      </w:r>
      <w:r w:rsidR="000924CB">
        <w:rPr>
          <w:rFonts w:ascii="Times New Roman" w:hAnsi="Times New Roman" w:cs="Times New Roman"/>
          <w:sz w:val="28"/>
          <w:szCs w:val="28"/>
        </w:rPr>
        <w:t>ции учебного процесса учащихся 2 – 3</w:t>
      </w:r>
      <w:r w:rsidRPr="002143B7">
        <w:rPr>
          <w:rFonts w:ascii="Times New Roman" w:hAnsi="Times New Roman" w:cs="Times New Roman"/>
          <w:sz w:val="28"/>
          <w:szCs w:val="28"/>
        </w:rPr>
        <w:t xml:space="preserve"> классов, включающего проведение:</w:t>
      </w:r>
    </w:p>
    <w:p w:rsidR="008823EB" w:rsidRPr="002143B7" w:rsidRDefault="008823EB" w:rsidP="008823EB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3B7">
        <w:rPr>
          <w:rFonts w:ascii="Times New Roman" w:hAnsi="Times New Roman" w:cs="Times New Roman"/>
          <w:sz w:val="28"/>
          <w:szCs w:val="28"/>
        </w:rPr>
        <w:t>учебных занятий;</w:t>
      </w:r>
    </w:p>
    <w:p w:rsidR="008823EB" w:rsidRPr="002143B7" w:rsidRDefault="008823EB" w:rsidP="008823EB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3B7">
        <w:rPr>
          <w:rFonts w:ascii="Times New Roman" w:hAnsi="Times New Roman" w:cs="Times New Roman"/>
          <w:sz w:val="28"/>
          <w:szCs w:val="28"/>
        </w:rPr>
        <w:t>индивидуальной работы с учащимися;</w:t>
      </w:r>
    </w:p>
    <w:p w:rsidR="008823EB" w:rsidRPr="002143B7" w:rsidRDefault="008823EB" w:rsidP="008823EB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43B7">
        <w:rPr>
          <w:rFonts w:ascii="Times New Roman" w:hAnsi="Times New Roman" w:cs="Times New Roman"/>
          <w:sz w:val="28"/>
          <w:szCs w:val="28"/>
        </w:rPr>
        <w:t>классных часов, досуга учащихся во время перемен и после занятий.</w:t>
      </w:r>
    </w:p>
    <w:p w:rsidR="00E23537" w:rsidRPr="00E23537" w:rsidRDefault="00506923" w:rsidP="00E23537">
      <w:pPr>
        <w:pStyle w:val="a4"/>
        <w:spacing w:before="17" w:after="17" w:line="291" w:lineRule="atLeast"/>
        <w:ind w:left="-142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Время работы кабинета – ежедневно, с 8 до 15 ч.</w:t>
      </w:r>
    </w:p>
    <w:p w:rsidR="00506923" w:rsidRDefault="00E23537" w:rsidP="005A1697">
      <w:pPr>
        <w:pStyle w:val="a4"/>
        <w:spacing w:before="17" w:after="17" w:line="291" w:lineRule="atLeast"/>
        <w:ind w:left="-142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5A1697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В рамках реализации Комплекса мер по модернизации общего образования наша школа получила в кабинет начальных классов </w:t>
      </w:r>
      <w:r w:rsidR="005A1697" w:rsidRPr="005A1697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6 </w:t>
      </w:r>
    </w:p>
    <w:p w:rsidR="00506923" w:rsidRPr="005F6E7A" w:rsidRDefault="005A1697" w:rsidP="005F6E7A">
      <w:pPr>
        <w:pStyle w:val="a4"/>
        <w:spacing w:before="17" w:after="17" w:line="291" w:lineRule="atLeast"/>
        <w:ind w:left="-142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5A1697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ученических ноутбуков </w:t>
      </w:r>
      <w:r w:rsidRPr="005A1697">
        <w:rPr>
          <w:rFonts w:ascii="Tahoma" w:eastAsia="Times New Roman" w:hAnsi="Tahoma" w:cs="Tahoma"/>
          <w:color w:val="000000"/>
          <w:sz w:val="28"/>
          <w:szCs w:val="28"/>
          <w:lang w:val="en-US" w:eastAsia="ru-RU"/>
        </w:rPr>
        <w:t>Lenovo</w:t>
      </w:r>
      <w:r w:rsidRPr="005A1697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 </w:t>
      </w:r>
      <w:r w:rsidRPr="005A1697">
        <w:rPr>
          <w:rFonts w:ascii="Tahoma" w:eastAsia="Times New Roman" w:hAnsi="Tahoma" w:cs="Tahoma"/>
          <w:color w:val="000000"/>
          <w:sz w:val="28"/>
          <w:szCs w:val="28"/>
          <w:lang w:val="en-US" w:eastAsia="ru-RU"/>
        </w:rPr>
        <w:t>L</w:t>
      </w:r>
      <w:r w:rsidRPr="005A1697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 xml:space="preserve">520 и учительский моноблок </w:t>
      </w:r>
      <w:proofErr w:type="spellStart"/>
      <w:r w:rsidRPr="005A1697">
        <w:rPr>
          <w:rFonts w:ascii="Tahoma" w:eastAsia="Times New Roman" w:hAnsi="Tahoma" w:cs="Tahoma"/>
          <w:color w:val="000000"/>
          <w:sz w:val="28"/>
          <w:szCs w:val="28"/>
          <w:lang w:val="en-US" w:eastAsia="ru-RU"/>
        </w:rPr>
        <w:t>Lenov</w:t>
      </w:r>
      <w:proofErr w:type="spellEnd"/>
      <w:proofErr w:type="gramStart"/>
      <w:r w:rsidRPr="005A1697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о</w:t>
      </w:r>
      <w:proofErr w:type="gramEnd"/>
      <w:r w:rsidR="0095384B" w:rsidRPr="0095384B">
        <w:rPr>
          <w:sz w:val="24"/>
          <w:szCs w:val="24"/>
        </w:rPr>
        <w:t xml:space="preserve"> </w:t>
      </w:r>
      <w:r w:rsidR="0095384B" w:rsidRPr="0095384B">
        <w:rPr>
          <w:sz w:val="32"/>
          <w:szCs w:val="32"/>
          <w:lang w:val="en-US"/>
        </w:rPr>
        <w:t>Linux</w:t>
      </w:r>
      <w:r w:rsidRPr="0095384B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.</w:t>
      </w:r>
    </w:p>
    <w:p w:rsidR="008823EB" w:rsidRDefault="005A1697" w:rsidP="008823EB">
      <w:pPr>
        <w:pStyle w:val="a4"/>
        <w:spacing w:before="360" w:after="36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компьютеры установлена </w:t>
      </w:r>
      <w:r w:rsidR="0095384B">
        <w:rPr>
          <w:rFonts w:ascii="Times New Roman" w:hAnsi="Times New Roman" w:cs="Times New Roman"/>
          <w:sz w:val="28"/>
          <w:szCs w:val="28"/>
        </w:rPr>
        <w:t xml:space="preserve"> профессиональная </w:t>
      </w:r>
      <w:r>
        <w:rPr>
          <w:rFonts w:ascii="Times New Roman" w:hAnsi="Times New Roman" w:cs="Times New Roman"/>
          <w:sz w:val="28"/>
          <w:szCs w:val="28"/>
        </w:rPr>
        <w:t xml:space="preserve">операционная система </w:t>
      </w:r>
      <w:r>
        <w:rPr>
          <w:rFonts w:ascii="Times New Roman" w:hAnsi="Times New Roman" w:cs="Times New Roman"/>
          <w:sz w:val="28"/>
          <w:szCs w:val="28"/>
          <w:lang w:val="en-US"/>
        </w:rPr>
        <w:t>Window</w:t>
      </w:r>
      <w:r w:rsidR="0095384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5384B" w:rsidRPr="0095384B">
        <w:rPr>
          <w:rFonts w:ascii="Times New Roman" w:hAnsi="Times New Roman" w:cs="Times New Roman"/>
          <w:sz w:val="28"/>
          <w:szCs w:val="28"/>
        </w:rPr>
        <w:t xml:space="preserve"> 7</w:t>
      </w:r>
      <w:r w:rsidR="0095384B">
        <w:rPr>
          <w:rFonts w:ascii="Times New Roman" w:hAnsi="Times New Roman" w:cs="Times New Roman"/>
          <w:sz w:val="28"/>
          <w:szCs w:val="28"/>
        </w:rPr>
        <w:t>.</w:t>
      </w:r>
      <w:r w:rsidR="005069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84B" w:rsidRPr="001A4F91" w:rsidRDefault="005F6E7A" w:rsidP="008823EB">
      <w:pPr>
        <w:pStyle w:val="a4"/>
        <w:spacing w:before="360" w:after="36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4F91">
        <w:rPr>
          <w:rFonts w:ascii="Times New Roman" w:hAnsi="Times New Roman" w:cs="Times New Roman"/>
          <w:sz w:val="28"/>
          <w:szCs w:val="28"/>
        </w:rPr>
        <w:t xml:space="preserve">       </w:t>
      </w:r>
      <w:r w:rsidR="005069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5384B" w:rsidRPr="001A4F91" w:rsidRDefault="0095384B" w:rsidP="0095384B">
      <w:pPr>
        <w:rPr>
          <w:sz w:val="28"/>
          <w:szCs w:val="28"/>
        </w:rPr>
      </w:pPr>
      <w:r w:rsidRPr="001A4F91">
        <w:rPr>
          <w:sz w:val="28"/>
          <w:szCs w:val="28"/>
        </w:rPr>
        <w:t>На уроках в 1-2 классах дети работают на компьютерах почти каждый урок от 5 до 12 минут. Учитель использует электронное приложение к учебникам,  фонох</w:t>
      </w:r>
      <w:r w:rsidR="001A4F91" w:rsidRPr="001A4F91">
        <w:rPr>
          <w:sz w:val="28"/>
          <w:szCs w:val="28"/>
        </w:rPr>
        <w:t>рестоматию, СД проигрыватель для проведения уроков музыки, аудиозаписи  художественных произведений на уроках литературного чтения, во время проведения утренней зарядки,</w:t>
      </w:r>
      <w:r w:rsidR="001A4F91">
        <w:rPr>
          <w:sz w:val="28"/>
          <w:szCs w:val="28"/>
        </w:rPr>
        <w:t xml:space="preserve"> видеофрагменты обучающих фильмов. Во время массовых мероприятий,  родительских собраний, досуга и общения учащихся</w:t>
      </w:r>
      <w:r w:rsidR="00630042">
        <w:rPr>
          <w:sz w:val="28"/>
          <w:szCs w:val="28"/>
        </w:rPr>
        <w:t xml:space="preserve"> компьютер помогает при помощи видеокамеры отснять и посмотреть интересные фотографии, видеофрагменты классных и внеклассных мероприятий. Создавать текстовые файлы</w:t>
      </w:r>
      <w:r w:rsidR="006B4D35">
        <w:rPr>
          <w:sz w:val="28"/>
          <w:szCs w:val="28"/>
        </w:rPr>
        <w:t>, работать с тестами и анкетами, работать учащимся с информацией, овладеть клавиатурным письмом.</w:t>
      </w:r>
    </w:p>
    <w:p w:rsidR="008823EB" w:rsidRPr="00630042" w:rsidRDefault="00630042" w:rsidP="00630042">
      <w:pPr>
        <w:pStyle w:val="a4"/>
        <w:spacing w:before="360" w:after="360"/>
        <w:ind w:left="-284"/>
        <w:rPr>
          <w:rFonts w:ascii="Times New Roman" w:hAnsi="Times New Roman" w:cs="Times New Roman"/>
          <w:sz w:val="28"/>
          <w:szCs w:val="28"/>
        </w:rPr>
      </w:pPr>
      <w:r w:rsidRPr="00630042">
        <w:rPr>
          <w:sz w:val="28"/>
          <w:szCs w:val="28"/>
        </w:rPr>
        <w:t xml:space="preserve">По итогам стартовой, промежуточной, итоговой диагностики результаты учитель выводит для портфолио в сводную таблицу, работая предварительно в таблице </w:t>
      </w:r>
      <w:proofErr w:type="spellStart"/>
      <w:r w:rsidRPr="00630042">
        <w:rPr>
          <w:sz w:val="28"/>
          <w:szCs w:val="28"/>
          <w:lang w:val="en-US"/>
        </w:rPr>
        <w:t>Exel</w:t>
      </w:r>
      <w:proofErr w:type="spellEnd"/>
      <w:r>
        <w:rPr>
          <w:sz w:val="28"/>
          <w:szCs w:val="28"/>
        </w:rPr>
        <w:t>.</w:t>
      </w:r>
      <w:r w:rsidRPr="00630042">
        <w:rPr>
          <w:sz w:val="28"/>
          <w:szCs w:val="28"/>
        </w:rPr>
        <w:t xml:space="preserve">   Регулярную работу учитель ведет с электронным журналом в АСУ РСО. Использует готовые мультимедийные </w:t>
      </w:r>
      <w:proofErr w:type="spellStart"/>
      <w:r w:rsidRPr="00630042">
        <w:rPr>
          <w:sz w:val="28"/>
          <w:szCs w:val="28"/>
        </w:rPr>
        <w:t>продукты</w:t>
      </w:r>
      <w:proofErr w:type="gramStart"/>
      <w:r w:rsidRPr="00630042">
        <w:rPr>
          <w:sz w:val="28"/>
          <w:szCs w:val="28"/>
        </w:rPr>
        <w:t>,в</w:t>
      </w:r>
      <w:proofErr w:type="gramEnd"/>
      <w:r w:rsidRPr="00630042">
        <w:rPr>
          <w:sz w:val="28"/>
          <w:szCs w:val="28"/>
        </w:rPr>
        <w:t>едет</w:t>
      </w:r>
      <w:proofErr w:type="spellEnd"/>
      <w:r w:rsidRPr="00630042">
        <w:rPr>
          <w:sz w:val="28"/>
          <w:szCs w:val="28"/>
        </w:rPr>
        <w:t xml:space="preserve"> электронную обработку документов, использует ресурсы сети Интернет для подготовки к урокам, самообразованию. Самостоятельно готовит портфолио для прохождения аттестации. Зарегистрировался на сайте Про </w:t>
      </w:r>
      <w:proofErr w:type="spellStart"/>
      <w:r w:rsidR="006B4D35">
        <w:rPr>
          <w:sz w:val="28"/>
          <w:szCs w:val="28"/>
        </w:rPr>
        <w:t>Ш</w:t>
      </w:r>
      <w:r w:rsidRPr="00630042">
        <w:rPr>
          <w:sz w:val="28"/>
          <w:szCs w:val="28"/>
        </w:rPr>
        <w:t>колу</w:t>
      </w:r>
      <w:proofErr w:type="gramStart"/>
      <w:r w:rsidRPr="00630042">
        <w:rPr>
          <w:sz w:val="28"/>
          <w:szCs w:val="28"/>
        </w:rPr>
        <w:t>.р</w:t>
      </w:r>
      <w:proofErr w:type="gramEnd"/>
      <w:r w:rsidRPr="00630042">
        <w:rPr>
          <w:sz w:val="28"/>
          <w:szCs w:val="28"/>
        </w:rPr>
        <w:t>у</w:t>
      </w:r>
      <w:proofErr w:type="spellEnd"/>
      <w:r w:rsidRPr="00630042">
        <w:rPr>
          <w:sz w:val="28"/>
          <w:szCs w:val="28"/>
        </w:rPr>
        <w:t>, где разместил конспекты своих уроков, праздников, презентаций.  Использует компьютерные технологии в работе с родителями на родительских мероприятиях, на педагогических советах. Для участия в олимпиадах, конкурсах, конференциях   учитель использует сеть Интернет. Прошла курсы повышения квалификации по основам религиозных культур и светской этики дистанционно, выполнила итоговые тесты по этому предмету, защитила презентацию и получила удостоверение.</w:t>
      </w:r>
    </w:p>
    <w:p w:rsidR="008823EB" w:rsidRPr="00A83808" w:rsidRDefault="008823EB" w:rsidP="008823EB">
      <w:pPr>
        <w:tabs>
          <w:tab w:val="left" w:pos="37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30042" w:rsidRPr="00F33499" w:rsidRDefault="00630042" w:rsidP="00630042">
      <w:pPr>
        <w:rPr>
          <w:sz w:val="24"/>
          <w:szCs w:val="24"/>
        </w:rPr>
      </w:pPr>
      <w:r>
        <w:rPr>
          <w:sz w:val="28"/>
          <w:szCs w:val="28"/>
        </w:rPr>
        <w:t>2</w:t>
      </w:r>
      <w:r w:rsidRPr="00F33499">
        <w:rPr>
          <w:sz w:val="28"/>
          <w:szCs w:val="28"/>
        </w:rPr>
        <w:t xml:space="preserve"> класс</w:t>
      </w:r>
      <w:r>
        <w:rPr>
          <w:sz w:val="28"/>
          <w:szCs w:val="28"/>
        </w:rPr>
        <w:t>:</w:t>
      </w:r>
    </w:p>
    <w:p w:rsidR="00630042" w:rsidRDefault="00630042" w:rsidP="00630042">
      <w:pPr>
        <w:rPr>
          <w:sz w:val="24"/>
          <w:szCs w:val="24"/>
        </w:rPr>
      </w:pPr>
      <w:r w:rsidRPr="002713C6">
        <w:rPr>
          <w:b/>
          <w:sz w:val="24"/>
          <w:szCs w:val="24"/>
        </w:rPr>
        <w:t>Русский язык</w:t>
      </w:r>
      <w:r>
        <w:rPr>
          <w:sz w:val="24"/>
          <w:szCs w:val="24"/>
        </w:rPr>
        <w:t xml:space="preserve"> – 40% использование электронного приложения к учебнику с проверочными работами                                                                                                                                  </w:t>
      </w:r>
      <w:r w:rsidR="006B4D3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 w:rsidRPr="002713C6">
        <w:rPr>
          <w:b/>
          <w:sz w:val="24"/>
          <w:szCs w:val="24"/>
        </w:rPr>
        <w:t>Математика</w:t>
      </w:r>
      <w:r>
        <w:rPr>
          <w:sz w:val="24"/>
          <w:szCs w:val="24"/>
        </w:rPr>
        <w:t xml:space="preserve">-45% использование электронного приложения к учебнику с проверочными работами                                                                                                                                                           </w:t>
      </w:r>
      <w:r w:rsidRPr="002713C6">
        <w:rPr>
          <w:b/>
          <w:sz w:val="24"/>
          <w:szCs w:val="24"/>
        </w:rPr>
        <w:t>Литературное чтение</w:t>
      </w:r>
      <w:r>
        <w:rPr>
          <w:sz w:val="24"/>
          <w:szCs w:val="24"/>
        </w:rPr>
        <w:t xml:space="preserve"> -90% использование </w:t>
      </w:r>
      <w:proofErr w:type="spellStart"/>
      <w:r>
        <w:rPr>
          <w:sz w:val="24"/>
          <w:szCs w:val="24"/>
        </w:rPr>
        <w:t>аудиоприложения</w:t>
      </w:r>
      <w:proofErr w:type="spellEnd"/>
      <w:r>
        <w:rPr>
          <w:sz w:val="24"/>
          <w:szCs w:val="24"/>
        </w:rPr>
        <w:t xml:space="preserve"> к учебнику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просмотр программных произведений – 6%                                                                                            </w:t>
      </w:r>
      <w:r w:rsidRPr="002713C6">
        <w:rPr>
          <w:b/>
          <w:sz w:val="24"/>
          <w:szCs w:val="24"/>
        </w:rPr>
        <w:t>Окружающий мир</w:t>
      </w:r>
      <w:r>
        <w:rPr>
          <w:sz w:val="24"/>
          <w:szCs w:val="24"/>
        </w:rPr>
        <w:t xml:space="preserve"> -100%  использование электронного приложения), 10% - использование дополнительных тестов                                                                                                                       </w:t>
      </w:r>
      <w:r w:rsidRPr="002713C6">
        <w:rPr>
          <w:b/>
          <w:sz w:val="24"/>
          <w:szCs w:val="24"/>
        </w:rPr>
        <w:t>Музыка</w:t>
      </w:r>
      <w:r>
        <w:rPr>
          <w:sz w:val="24"/>
          <w:szCs w:val="24"/>
        </w:rPr>
        <w:t xml:space="preserve"> – 67% использование фонохрестоматии к урокам, 30% -работа в программе </w:t>
      </w:r>
      <w:r>
        <w:rPr>
          <w:sz w:val="24"/>
          <w:szCs w:val="24"/>
          <w:lang w:val="en-US"/>
        </w:rPr>
        <w:t>Paint</w:t>
      </w:r>
      <w:r>
        <w:rPr>
          <w:sz w:val="24"/>
          <w:szCs w:val="24"/>
        </w:rPr>
        <w:t xml:space="preserve">       </w:t>
      </w:r>
      <w:r w:rsidRPr="002713C6">
        <w:rPr>
          <w:b/>
          <w:sz w:val="24"/>
          <w:szCs w:val="24"/>
        </w:rPr>
        <w:t>Изобразительное искусство</w:t>
      </w:r>
      <w:r>
        <w:rPr>
          <w:sz w:val="24"/>
          <w:szCs w:val="24"/>
        </w:rPr>
        <w:t xml:space="preserve"> – 15% работа в программе </w:t>
      </w:r>
      <w:r>
        <w:rPr>
          <w:sz w:val="24"/>
          <w:szCs w:val="24"/>
          <w:lang w:val="en-US"/>
        </w:rPr>
        <w:t>Paint</w:t>
      </w:r>
      <w:r w:rsidRPr="009A3550">
        <w:rPr>
          <w:sz w:val="24"/>
          <w:szCs w:val="24"/>
        </w:rPr>
        <w:t>,</w:t>
      </w:r>
      <w:r>
        <w:rPr>
          <w:sz w:val="24"/>
          <w:szCs w:val="24"/>
        </w:rPr>
        <w:t xml:space="preserve"> просмотр готовых мультимедийных </w:t>
      </w:r>
      <w:proofErr w:type="spellStart"/>
      <w:r>
        <w:rPr>
          <w:sz w:val="24"/>
          <w:szCs w:val="24"/>
        </w:rPr>
        <w:t>призентаций</w:t>
      </w:r>
      <w:proofErr w:type="spellEnd"/>
      <w:r>
        <w:rPr>
          <w:sz w:val="24"/>
          <w:szCs w:val="24"/>
        </w:rPr>
        <w:t xml:space="preserve"> – 9%                                                                                                      </w:t>
      </w:r>
      <w:r w:rsidRPr="002713C6">
        <w:rPr>
          <w:b/>
          <w:sz w:val="24"/>
          <w:szCs w:val="24"/>
        </w:rPr>
        <w:t>Технология</w:t>
      </w:r>
      <w:r>
        <w:rPr>
          <w:sz w:val="24"/>
          <w:szCs w:val="24"/>
        </w:rPr>
        <w:t xml:space="preserve"> -  84% использование электронного приложения к учебнику с видеороликами</w:t>
      </w:r>
      <w:proofErr w:type="gramStart"/>
      <w:r>
        <w:rPr>
          <w:sz w:val="24"/>
          <w:szCs w:val="24"/>
        </w:rPr>
        <w:t xml:space="preserve">    В</w:t>
      </w:r>
      <w:proofErr w:type="gramEnd"/>
      <w:r>
        <w:rPr>
          <w:sz w:val="24"/>
          <w:szCs w:val="24"/>
        </w:rPr>
        <w:t>о  внеурочной деятельности 15% на просмотр обучающих мультфильмов, фрагменты обучающих фильмов</w:t>
      </w:r>
    </w:p>
    <w:p w:rsidR="00630042" w:rsidRDefault="006B4D35" w:rsidP="00630042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630042">
        <w:rPr>
          <w:sz w:val="28"/>
          <w:szCs w:val="28"/>
        </w:rPr>
        <w:t xml:space="preserve"> класс:</w:t>
      </w:r>
    </w:p>
    <w:p w:rsidR="008823EB" w:rsidRPr="00A83808" w:rsidRDefault="00630042" w:rsidP="00630042">
      <w:pPr>
        <w:tabs>
          <w:tab w:val="left" w:pos="4245"/>
        </w:tabs>
        <w:spacing w:after="0"/>
        <w:rPr>
          <w:rFonts w:ascii="Times New Roman" w:hAnsi="Times New Roman" w:cs="Times New Roman"/>
          <w:sz w:val="32"/>
          <w:szCs w:val="32"/>
        </w:rPr>
        <w:sectPr w:rsidR="008823EB" w:rsidRPr="00A83808" w:rsidSect="008823EB">
          <w:headerReference w:type="default" r:id="rId9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D76C97">
        <w:rPr>
          <w:b/>
          <w:sz w:val="24"/>
          <w:szCs w:val="24"/>
        </w:rPr>
        <w:t>Русский язык</w:t>
      </w:r>
      <w:r w:rsidR="006B4D35">
        <w:rPr>
          <w:sz w:val="24"/>
          <w:szCs w:val="24"/>
        </w:rPr>
        <w:t xml:space="preserve"> -50</w:t>
      </w:r>
      <w:r>
        <w:rPr>
          <w:sz w:val="24"/>
          <w:szCs w:val="24"/>
        </w:rPr>
        <w:t>%</w:t>
      </w:r>
      <w:r w:rsidRPr="00D76C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использование электронного приложения к учебнику с проверочными работами                                                                                                                                                      </w:t>
      </w:r>
      <w:r w:rsidRPr="00D76C97">
        <w:rPr>
          <w:b/>
          <w:sz w:val="24"/>
          <w:szCs w:val="24"/>
        </w:rPr>
        <w:t>Математика</w:t>
      </w:r>
      <w:r w:rsidR="006B4D35">
        <w:rPr>
          <w:sz w:val="24"/>
          <w:szCs w:val="24"/>
        </w:rPr>
        <w:t xml:space="preserve"> -70</w:t>
      </w:r>
      <w:r>
        <w:rPr>
          <w:sz w:val="24"/>
          <w:szCs w:val="24"/>
        </w:rPr>
        <w:t xml:space="preserve">%        использование электронного приложения к учебнику с проверочными работами                                                                                                          </w:t>
      </w:r>
      <w:r w:rsidR="006B4D35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</w:t>
      </w:r>
      <w:r w:rsidRPr="00D76C97">
        <w:rPr>
          <w:b/>
          <w:sz w:val="24"/>
          <w:szCs w:val="24"/>
        </w:rPr>
        <w:t>Литературное чтение</w:t>
      </w:r>
      <w:r>
        <w:rPr>
          <w:sz w:val="24"/>
          <w:szCs w:val="24"/>
        </w:rPr>
        <w:t xml:space="preserve"> – 95%      использование </w:t>
      </w:r>
      <w:proofErr w:type="spellStart"/>
      <w:r>
        <w:rPr>
          <w:sz w:val="24"/>
          <w:szCs w:val="24"/>
        </w:rPr>
        <w:t>аудиоприложения</w:t>
      </w:r>
      <w:proofErr w:type="spellEnd"/>
      <w:r>
        <w:rPr>
          <w:sz w:val="24"/>
          <w:szCs w:val="24"/>
        </w:rPr>
        <w:t xml:space="preserve"> к учебнику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просмотр программных произведений – 6%                                                                                  </w:t>
      </w:r>
      <w:r w:rsidR="006B4D35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2713C6">
        <w:rPr>
          <w:b/>
          <w:sz w:val="24"/>
          <w:szCs w:val="24"/>
        </w:rPr>
        <w:t>Окружающий мир</w:t>
      </w:r>
      <w:r>
        <w:rPr>
          <w:sz w:val="24"/>
          <w:szCs w:val="24"/>
        </w:rPr>
        <w:t xml:space="preserve"> -100%  использование электронного приложения), 10% - использование дополнительных тестов                                                                                          </w:t>
      </w:r>
      <w:r w:rsidR="006B4D35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</w:t>
      </w:r>
      <w:r w:rsidRPr="002713C6">
        <w:rPr>
          <w:b/>
          <w:sz w:val="24"/>
          <w:szCs w:val="24"/>
        </w:rPr>
        <w:t>Музыка</w:t>
      </w:r>
      <w:r>
        <w:rPr>
          <w:sz w:val="24"/>
          <w:szCs w:val="24"/>
        </w:rPr>
        <w:t xml:space="preserve"> – 67% использование фонохрестоматии к урокам, 30% -работа в программе </w:t>
      </w:r>
      <w:r>
        <w:rPr>
          <w:sz w:val="24"/>
          <w:szCs w:val="24"/>
          <w:lang w:val="en-US"/>
        </w:rPr>
        <w:t>Paint</w:t>
      </w:r>
      <w:r>
        <w:rPr>
          <w:sz w:val="24"/>
          <w:szCs w:val="24"/>
        </w:rPr>
        <w:t xml:space="preserve">       </w:t>
      </w:r>
      <w:r w:rsidRPr="002713C6">
        <w:rPr>
          <w:b/>
          <w:sz w:val="24"/>
          <w:szCs w:val="24"/>
        </w:rPr>
        <w:t>Изобразительное искусство</w:t>
      </w:r>
      <w:r>
        <w:rPr>
          <w:sz w:val="24"/>
          <w:szCs w:val="24"/>
        </w:rPr>
        <w:t xml:space="preserve"> – 12% работа в программе </w:t>
      </w:r>
      <w:r>
        <w:rPr>
          <w:sz w:val="24"/>
          <w:szCs w:val="24"/>
          <w:lang w:val="en-US"/>
        </w:rPr>
        <w:t>Paint</w:t>
      </w:r>
      <w:r w:rsidRPr="009A3550">
        <w:rPr>
          <w:sz w:val="24"/>
          <w:szCs w:val="24"/>
        </w:rPr>
        <w:t>,</w:t>
      </w:r>
      <w:r>
        <w:rPr>
          <w:sz w:val="24"/>
          <w:szCs w:val="24"/>
        </w:rPr>
        <w:t xml:space="preserve"> просмотр </w:t>
      </w:r>
      <w:proofErr w:type="gramStart"/>
      <w:r>
        <w:rPr>
          <w:sz w:val="24"/>
          <w:szCs w:val="24"/>
        </w:rPr>
        <w:t>готовых</w:t>
      </w:r>
      <w:proofErr w:type="gramEnd"/>
      <w:r>
        <w:rPr>
          <w:sz w:val="24"/>
          <w:szCs w:val="24"/>
        </w:rPr>
        <w:t xml:space="preserve"> мультимедийных </w:t>
      </w:r>
      <w:proofErr w:type="spellStart"/>
      <w:r>
        <w:rPr>
          <w:sz w:val="24"/>
          <w:szCs w:val="24"/>
        </w:rPr>
        <w:t>призентаций</w:t>
      </w:r>
      <w:proofErr w:type="spellEnd"/>
      <w:r>
        <w:rPr>
          <w:sz w:val="24"/>
          <w:szCs w:val="24"/>
        </w:rPr>
        <w:t xml:space="preserve"> – 59%                                                                                                      </w:t>
      </w:r>
      <w:r w:rsidRPr="002713C6">
        <w:rPr>
          <w:b/>
          <w:sz w:val="24"/>
          <w:szCs w:val="24"/>
        </w:rPr>
        <w:t>Технология</w:t>
      </w:r>
      <w:r>
        <w:rPr>
          <w:sz w:val="24"/>
          <w:szCs w:val="24"/>
        </w:rPr>
        <w:t xml:space="preserve"> -  84% использование электронного приложения к учебнику с видеороликами</w:t>
      </w:r>
      <w:r w:rsidR="006B4D35">
        <w:rPr>
          <w:sz w:val="24"/>
          <w:szCs w:val="24"/>
        </w:rPr>
        <w:t>.</w:t>
      </w:r>
      <w:r>
        <w:rPr>
          <w:sz w:val="24"/>
          <w:szCs w:val="24"/>
        </w:rPr>
        <w:t xml:space="preserve">    Во  внеурочной деятельности 15% на просмотр обучающих мультфильмов, фрагменты</w:t>
      </w:r>
      <w:r w:rsidR="006B4D35">
        <w:rPr>
          <w:sz w:val="24"/>
          <w:szCs w:val="24"/>
        </w:rPr>
        <w:t xml:space="preserve"> обучающих фильмов.</w:t>
      </w:r>
    </w:p>
    <w:p w:rsidR="008823EB" w:rsidRPr="00A83808" w:rsidRDefault="008823EB" w:rsidP="008823EB">
      <w:pPr>
        <w:tabs>
          <w:tab w:val="left" w:pos="220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23EB" w:rsidRPr="00506923" w:rsidRDefault="008823EB" w:rsidP="006B4D35">
      <w:pPr>
        <w:tabs>
          <w:tab w:val="left" w:pos="2205"/>
        </w:tabs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823EB" w:rsidRDefault="008823EB"/>
    <w:sectPr w:rsidR="008823EB" w:rsidSect="00847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E2D" w:rsidRDefault="00F97E2D" w:rsidP="008470B2">
      <w:pPr>
        <w:spacing w:after="0" w:line="240" w:lineRule="auto"/>
      </w:pPr>
      <w:r>
        <w:separator/>
      </w:r>
    </w:p>
  </w:endnote>
  <w:endnote w:type="continuationSeparator" w:id="0">
    <w:p w:rsidR="00F97E2D" w:rsidRDefault="00F97E2D" w:rsidP="0084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E2D" w:rsidRDefault="00F97E2D" w:rsidP="008470B2">
      <w:pPr>
        <w:spacing w:after="0" w:line="240" w:lineRule="auto"/>
      </w:pPr>
      <w:r>
        <w:separator/>
      </w:r>
    </w:p>
  </w:footnote>
  <w:footnote w:type="continuationSeparator" w:id="0">
    <w:p w:rsidR="00F97E2D" w:rsidRDefault="00F97E2D" w:rsidP="0084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EA1" w:rsidRDefault="00F86EA1" w:rsidP="008823EB">
    <w:pPr>
      <w:pStyle w:val="a6"/>
      <w:rPr>
        <w:rFonts w:ascii="Comic Sans MS" w:hAnsi="Comic Sans MS"/>
      </w:rPr>
    </w:pPr>
  </w:p>
  <w:p w:rsidR="00F86EA1" w:rsidRDefault="00F86E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1648"/>
    <w:multiLevelType w:val="hybridMultilevel"/>
    <w:tmpl w:val="1EAE8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A1C27"/>
    <w:multiLevelType w:val="hybridMultilevel"/>
    <w:tmpl w:val="9512713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FC69B5"/>
    <w:multiLevelType w:val="hybridMultilevel"/>
    <w:tmpl w:val="C478A4BE"/>
    <w:lvl w:ilvl="0" w:tplc="C9A8BCB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20E93C61"/>
    <w:multiLevelType w:val="hybridMultilevel"/>
    <w:tmpl w:val="267E1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F3486"/>
    <w:multiLevelType w:val="hybridMultilevel"/>
    <w:tmpl w:val="1E26018C"/>
    <w:lvl w:ilvl="0" w:tplc="B554D962">
      <w:start w:val="1"/>
      <w:numFmt w:val="decimal"/>
      <w:lvlText w:val="%1."/>
      <w:lvlJc w:val="left"/>
      <w:pPr>
        <w:ind w:left="-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8" w:hanging="360"/>
      </w:pPr>
    </w:lvl>
    <w:lvl w:ilvl="2" w:tplc="0419001B" w:tentative="1">
      <w:start w:val="1"/>
      <w:numFmt w:val="lowerRoman"/>
      <w:lvlText w:val="%3."/>
      <w:lvlJc w:val="right"/>
      <w:pPr>
        <w:ind w:left="1298" w:hanging="180"/>
      </w:pPr>
    </w:lvl>
    <w:lvl w:ilvl="3" w:tplc="0419000F" w:tentative="1">
      <w:start w:val="1"/>
      <w:numFmt w:val="decimal"/>
      <w:lvlText w:val="%4."/>
      <w:lvlJc w:val="left"/>
      <w:pPr>
        <w:ind w:left="2018" w:hanging="360"/>
      </w:pPr>
    </w:lvl>
    <w:lvl w:ilvl="4" w:tplc="04190019" w:tentative="1">
      <w:start w:val="1"/>
      <w:numFmt w:val="lowerLetter"/>
      <w:lvlText w:val="%5."/>
      <w:lvlJc w:val="left"/>
      <w:pPr>
        <w:ind w:left="2738" w:hanging="360"/>
      </w:pPr>
    </w:lvl>
    <w:lvl w:ilvl="5" w:tplc="0419001B" w:tentative="1">
      <w:start w:val="1"/>
      <w:numFmt w:val="lowerRoman"/>
      <w:lvlText w:val="%6."/>
      <w:lvlJc w:val="right"/>
      <w:pPr>
        <w:ind w:left="3458" w:hanging="180"/>
      </w:pPr>
    </w:lvl>
    <w:lvl w:ilvl="6" w:tplc="0419000F" w:tentative="1">
      <w:start w:val="1"/>
      <w:numFmt w:val="decimal"/>
      <w:lvlText w:val="%7."/>
      <w:lvlJc w:val="left"/>
      <w:pPr>
        <w:ind w:left="4178" w:hanging="360"/>
      </w:pPr>
    </w:lvl>
    <w:lvl w:ilvl="7" w:tplc="04190019" w:tentative="1">
      <w:start w:val="1"/>
      <w:numFmt w:val="lowerLetter"/>
      <w:lvlText w:val="%8."/>
      <w:lvlJc w:val="left"/>
      <w:pPr>
        <w:ind w:left="4898" w:hanging="360"/>
      </w:pPr>
    </w:lvl>
    <w:lvl w:ilvl="8" w:tplc="0419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5">
    <w:nsid w:val="29D63A55"/>
    <w:multiLevelType w:val="hybridMultilevel"/>
    <w:tmpl w:val="9F62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90396"/>
    <w:multiLevelType w:val="multilevel"/>
    <w:tmpl w:val="2BF0D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09B44BF"/>
    <w:multiLevelType w:val="hybridMultilevel"/>
    <w:tmpl w:val="31D89024"/>
    <w:lvl w:ilvl="0" w:tplc="0E38D42C">
      <w:start w:val="1"/>
      <w:numFmt w:val="decimal"/>
      <w:lvlText w:val="%1."/>
      <w:lvlJc w:val="left"/>
      <w:pPr>
        <w:ind w:left="10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41C729C8"/>
    <w:multiLevelType w:val="hybridMultilevel"/>
    <w:tmpl w:val="0E68E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47B1C"/>
    <w:multiLevelType w:val="hybridMultilevel"/>
    <w:tmpl w:val="8654C9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6871B0F"/>
    <w:multiLevelType w:val="hybridMultilevel"/>
    <w:tmpl w:val="AC54A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67229"/>
    <w:multiLevelType w:val="hybridMultilevel"/>
    <w:tmpl w:val="BF3AA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C7294C"/>
    <w:multiLevelType w:val="hybridMultilevel"/>
    <w:tmpl w:val="08E6DC8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6"/>
  </w:num>
  <w:num w:numId="5">
    <w:abstractNumId w:val="12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4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3EB"/>
    <w:rsid w:val="000924CB"/>
    <w:rsid w:val="00170059"/>
    <w:rsid w:val="001A4F91"/>
    <w:rsid w:val="00506923"/>
    <w:rsid w:val="005A1697"/>
    <w:rsid w:val="005F6E7A"/>
    <w:rsid w:val="00630042"/>
    <w:rsid w:val="006B4D35"/>
    <w:rsid w:val="008470B2"/>
    <w:rsid w:val="008823EB"/>
    <w:rsid w:val="008B04EE"/>
    <w:rsid w:val="0095384B"/>
    <w:rsid w:val="00BB41E6"/>
    <w:rsid w:val="00BD3677"/>
    <w:rsid w:val="00DE207E"/>
    <w:rsid w:val="00E23537"/>
    <w:rsid w:val="00F86EA1"/>
    <w:rsid w:val="00F97E2D"/>
    <w:rsid w:val="00FD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EB"/>
  </w:style>
  <w:style w:type="paragraph" w:styleId="1">
    <w:name w:val="heading 1"/>
    <w:basedOn w:val="a"/>
    <w:next w:val="a"/>
    <w:link w:val="10"/>
    <w:uiPriority w:val="9"/>
    <w:qFormat/>
    <w:rsid w:val="00BD36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36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36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6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36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D36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BD367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823EB"/>
    <w:pPr>
      <w:ind w:left="720"/>
      <w:contextualSpacing/>
    </w:pPr>
  </w:style>
  <w:style w:type="table" w:styleId="a5">
    <w:name w:val="Table Grid"/>
    <w:basedOn w:val="a1"/>
    <w:uiPriority w:val="59"/>
    <w:rsid w:val="008823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8823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8823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EB"/>
  </w:style>
  <w:style w:type="paragraph" w:styleId="1">
    <w:name w:val="heading 1"/>
    <w:basedOn w:val="a"/>
    <w:next w:val="a"/>
    <w:link w:val="10"/>
    <w:uiPriority w:val="9"/>
    <w:qFormat/>
    <w:rsid w:val="00BD36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36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36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6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36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D36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BD367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823EB"/>
    <w:pPr>
      <w:ind w:left="720"/>
      <w:contextualSpacing/>
    </w:pPr>
  </w:style>
  <w:style w:type="table" w:styleId="a5">
    <w:name w:val="Table Grid"/>
    <w:basedOn w:val="a1"/>
    <w:uiPriority w:val="59"/>
    <w:rsid w:val="008823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8823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8823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04426-29E3-4BF6-B8C9-44D99E15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Mama-nout</dc:creator>
  <cp:lastModifiedBy>Анна</cp:lastModifiedBy>
  <cp:revision>5</cp:revision>
  <dcterms:created xsi:type="dcterms:W3CDTF">2012-08-15T11:24:00Z</dcterms:created>
  <dcterms:modified xsi:type="dcterms:W3CDTF">2013-11-27T07:27:00Z</dcterms:modified>
</cp:coreProperties>
</file>