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D7" w:rsidRPr="00FB45D7" w:rsidRDefault="00FB45D7" w:rsidP="00FB45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bookmarkStart w:id="0" w:name="_GoBack"/>
      <w:bookmarkEnd w:id="0"/>
      <w:r w:rsidRPr="00FB45D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Акция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Pr="00FB45D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«Окна памяти»</w:t>
      </w:r>
    </w:p>
    <w:p w:rsidR="00FB45D7" w:rsidRPr="00FB45D7" w:rsidRDefault="00FB45D7" w:rsidP="00FB45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D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преддверии Нового года города и села по всей стране преображаются от многочисленных украшений: тематических плакатов в общественных местах, красочной иллюминации на улицах</w:t>
      </w:r>
      <w:r w:rsidRPr="00FB45D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</w:p>
    <w:p w:rsidR="00FB45D7" w:rsidRPr="00FB45D7" w:rsidRDefault="00FB45D7" w:rsidP="00FB45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D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Но самое главное, что и окна жилых домов украшаются снежинками, поздравительными картинками и наклейками. Это по-своему делает каждый в своем доме.</w:t>
      </w:r>
    </w:p>
    <w:p w:rsidR="00FB45D7" w:rsidRPr="00FB45D7" w:rsidRDefault="00FB45D7" w:rsidP="00FB45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FB45D7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ДЕНЬ ПОБЕДЫ – это ВЕЛИКИЙ ПРАЗДНИК, который отмечают в каждой семье. В каждой семье есть тот, имя, кого навсегда вписано в историю.</w:t>
      </w:r>
    </w:p>
    <w:p w:rsidR="00FB45D7" w:rsidRPr="00FB45D7" w:rsidRDefault="00FB45D7" w:rsidP="00FB45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FB45D7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В преддверии праздника мы предлагаем вам украсить окна своего дома, квартиры, подъезда праздничными поздравлениями и тематическими рисунками. Ведь в доме напротив может жить ветеран или труженик тыла.</w:t>
      </w:r>
    </w:p>
    <w:p w:rsidR="00FB45D7" w:rsidRPr="00FB45D7" w:rsidRDefault="00FB45D7" w:rsidP="00FB45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FB45D7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Вы также можете разместить портрет члена семьи на стекле, написав даты сражений, в которых он принимал участие, важную информацию о его жизни.</w:t>
      </w:r>
    </w:p>
    <w:p w:rsidR="00FB45D7" w:rsidRPr="00FB45D7" w:rsidRDefault="00FB45D7" w:rsidP="00FB45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 проведения акции: </w:t>
      </w:r>
      <w:r w:rsidRPr="00FB4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04.05.- 09.05.2020 года</w:t>
      </w:r>
    </w:p>
    <w:p w:rsidR="00FB45D7" w:rsidRPr="00FB45D7" w:rsidRDefault="00FB45D7" w:rsidP="00FB45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Формат участия:</w:t>
      </w:r>
    </w:p>
    <w:p w:rsidR="00FB45D7" w:rsidRPr="00FB45D7" w:rsidRDefault="00FB45D7" w:rsidP="00FB45D7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D7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FB45D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B4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Украсить окна своего дома/квартиры/подъезда тематическими изображениями, поздравлениями с Днем победы. Рекомендуется обратить внимание на брендбук 75 годовщины Победы в Великой Отечественной войне </w:t>
      </w:r>
      <w:hyperlink r:id="rId4" w:history="1">
        <w:r w:rsidRPr="00FB45D7">
          <w:rPr>
            <w:rFonts w:ascii="Times New Roman" w:eastAsia="Times New Roman" w:hAnsi="Times New Roman" w:cs="Times New Roman"/>
            <w:color w:val="0099CC"/>
            <w:sz w:val="26"/>
            <w:szCs w:val="26"/>
            <w:u w:val="single"/>
            <w:lang w:eastAsia="ru-RU"/>
          </w:rPr>
          <w:t>https://www.may9.ru/brandbook/</w:t>
        </w:r>
      </w:hyperlink>
      <w:r w:rsidRPr="00FB4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(сайт </w:t>
      </w:r>
      <w:hyperlink r:id="rId5" w:history="1">
        <w:r w:rsidRPr="00FB45D7">
          <w:rPr>
            <w:rFonts w:ascii="Times New Roman" w:eastAsia="Times New Roman" w:hAnsi="Times New Roman" w:cs="Times New Roman"/>
            <w:color w:val="0099CC"/>
            <w:sz w:val="26"/>
            <w:szCs w:val="26"/>
            <w:u w:val="single"/>
            <w:lang w:eastAsia="ru-RU"/>
          </w:rPr>
          <w:t>https://www.may9.ru/</w:t>
        </w:r>
      </w:hyperlink>
      <w:r w:rsidRPr="00FB4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FB45D7" w:rsidRPr="00FB45D7" w:rsidRDefault="00FB45D7" w:rsidP="00FB45D7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D7">
        <w:rPr>
          <w:rFonts w:ascii="Symbol" w:eastAsia="Times New Roman" w:hAnsi="Symbol" w:cs="Arial"/>
          <w:color w:val="000000"/>
          <w:sz w:val="26"/>
          <w:szCs w:val="26"/>
          <w:lang w:eastAsia="ru-RU"/>
        </w:rPr>
        <w:t></w:t>
      </w:r>
      <w:r w:rsidRPr="00FB45D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B4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 изображение члена своей семьи, 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</w:t>
      </w:r>
      <w:r w:rsidRPr="00FB4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мавшего участие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FB4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еликой отечественной войне. Возможно использование фотографии для участия в акции «Бессмертный полк», указать важные факты из его биографии.</w:t>
      </w:r>
    </w:p>
    <w:p w:rsidR="00FB45D7" w:rsidRPr="00FB45D7" w:rsidRDefault="00FB45D7" w:rsidP="00FB4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 участия:</w:t>
      </w:r>
    </w:p>
    <w:p w:rsidR="00FB45D7" w:rsidRPr="00FB45D7" w:rsidRDefault="00FB45D7" w:rsidP="00FB4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D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B4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Индивидуальная (только в своем доме/квартире)</w:t>
      </w:r>
    </w:p>
    <w:p w:rsidR="00FB45D7" w:rsidRDefault="00FB45D7" w:rsidP="00FB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4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Информацию о проведении акции можно выставлять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FB4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своей группе.</w:t>
      </w:r>
    </w:p>
    <w:p w:rsidR="00FB45D7" w:rsidRPr="00FB45D7" w:rsidRDefault="00FB45D7" w:rsidP="00FB4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Важно: учитывать, как будет выглядеть изображение с улицы: размер, «зеркальность». </w:t>
      </w:r>
    </w:p>
    <w:p w:rsidR="00FB45D7" w:rsidRDefault="00FB45D7"/>
    <w:sectPr w:rsidR="00FB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D7"/>
    <w:rsid w:val="00923087"/>
    <w:rsid w:val="00F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962CC-66B8-4B27-9613-D6688A6C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y9.ru/" TargetMode="External"/><Relationship Id="rId4" Type="http://schemas.openxmlformats.org/officeDocument/2006/relationships/hyperlink" Target="https://www.may9.ru/brandbo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ЫТФ</dc:creator>
  <cp:keywords/>
  <dc:description/>
  <cp:lastModifiedBy>Учитель</cp:lastModifiedBy>
  <cp:revision>2</cp:revision>
  <dcterms:created xsi:type="dcterms:W3CDTF">2020-04-24T08:53:00Z</dcterms:created>
  <dcterms:modified xsi:type="dcterms:W3CDTF">2020-04-24T08:53:00Z</dcterms:modified>
</cp:coreProperties>
</file>